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21" w:rsidRDefault="001F6B3A" w:rsidP="00713121">
      <w:pPr>
        <w:jc w:val="center"/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4</w:t>
      </w:r>
      <w:r w:rsidR="003968BC">
        <w:rPr>
          <w:rFonts w:ascii="Verdana" w:hAnsi="Verdana" w:cs="Arial"/>
          <w:b/>
          <w:bCs/>
          <w:sz w:val="22"/>
        </w:rPr>
        <w:t>7</w:t>
      </w:r>
      <w:r w:rsidR="00713121">
        <w:rPr>
          <w:rFonts w:ascii="Verdana" w:hAnsi="Verdana" w:cs="Arial"/>
          <w:b/>
          <w:bCs/>
          <w:sz w:val="22"/>
        </w:rPr>
        <w:t>. LEHOLA–LEMBITU MÄNGUDE LAUATENNISE  JUHEND 20</w:t>
      </w:r>
      <w:r w:rsidR="003968BC">
        <w:rPr>
          <w:rFonts w:ascii="Verdana" w:hAnsi="Verdana" w:cs="Arial"/>
          <w:b/>
          <w:bCs/>
          <w:sz w:val="22"/>
        </w:rPr>
        <w:t>20</w:t>
      </w:r>
    </w:p>
    <w:p w:rsidR="00713121" w:rsidRDefault="00713121" w:rsidP="00713121">
      <w:pPr>
        <w:jc w:val="center"/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PÕHJA-SAKALA VALLA MEISTRIVÕISTLUSED LAUATENNISES 20</w:t>
      </w:r>
      <w:r w:rsidR="003968BC">
        <w:rPr>
          <w:rFonts w:ascii="Verdana" w:hAnsi="Verdana" w:cs="Arial"/>
          <w:b/>
          <w:bCs/>
          <w:sz w:val="22"/>
        </w:rPr>
        <w:t>20</w:t>
      </w:r>
    </w:p>
    <w:p w:rsidR="00713121" w:rsidRDefault="00713121" w:rsidP="00713121">
      <w:pPr>
        <w:jc w:val="center"/>
        <w:rPr>
          <w:rFonts w:ascii="Verdana" w:hAnsi="Verdana" w:cs="Arial"/>
          <w:b/>
          <w:bCs/>
          <w:sz w:val="22"/>
        </w:rPr>
      </w:pPr>
    </w:p>
    <w:p w:rsidR="00713121" w:rsidRDefault="00713121" w:rsidP="00713121">
      <w:pP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I Eesmärk</w:t>
      </w:r>
    </w:p>
    <w:p w:rsidR="00713121" w:rsidRDefault="00713121" w:rsidP="00713121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</w:rPr>
        <w:br/>
        <w:t xml:space="preserve">Arendada lauatennist kui suurepärast spordiala kõigi Põhja-Sakala elanike seas.  </w:t>
      </w:r>
      <w:r w:rsidRPr="00BF50B6">
        <w:rPr>
          <w:rFonts w:ascii="Verdana" w:hAnsi="Verdana" w:cs="Arial"/>
          <w:sz w:val="22"/>
          <w:szCs w:val="22"/>
        </w:rPr>
        <w:t xml:space="preserve">Populariseerida </w:t>
      </w:r>
      <w:r w:rsidRPr="00BF50B6">
        <w:rPr>
          <w:rFonts w:ascii="Verdana" w:hAnsi="Verdana"/>
          <w:sz w:val="22"/>
          <w:szCs w:val="22"/>
        </w:rPr>
        <w:t xml:space="preserve">sportlikke eluviise </w:t>
      </w:r>
      <w:r>
        <w:rPr>
          <w:rFonts w:ascii="Verdana" w:hAnsi="Verdana"/>
          <w:sz w:val="22"/>
          <w:szCs w:val="22"/>
        </w:rPr>
        <w:t xml:space="preserve">piirkonna </w:t>
      </w:r>
      <w:r w:rsidRPr="00BF50B6">
        <w:rPr>
          <w:rFonts w:ascii="Verdana" w:hAnsi="Verdana"/>
          <w:sz w:val="22"/>
          <w:szCs w:val="22"/>
        </w:rPr>
        <w:t xml:space="preserve">elanike hulgas. </w:t>
      </w:r>
    </w:p>
    <w:p w:rsidR="00713121" w:rsidRDefault="00713121" w:rsidP="00713121">
      <w:pPr>
        <w:rPr>
          <w:rFonts w:ascii="Verdana" w:hAnsi="Verdana" w:cs="Arial"/>
          <w:sz w:val="22"/>
        </w:rPr>
      </w:pPr>
      <w:r>
        <w:rPr>
          <w:rFonts w:ascii="Verdana" w:hAnsi="Verdana"/>
          <w:sz w:val="22"/>
          <w:szCs w:val="22"/>
        </w:rPr>
        <w:t>S</w:t>
      </w:r>
      <w:r w:rsidRPr="00BF50B6">
        <w:rPr>
          <w:rFonts w:ascii="Verdana" w:hAnsi="Verdana"/>
          <w:sz w:val="22"/>
          <w:szCs w:val="22"/>
        </w:rPr>
        <w:t>elgitada välja paremad lauatennisemängijad individuaalselt.</w:t>
      </w:r>
      <w:r>
        <w:rPr>
          <w:rFonts w:ascii="Verdana" w:hAnsi="Verdana" w:cs="Arial"/>
          <w:sz w:val="22"/>
        </w:rPr>
        <w:br/>
      </w:r>
    </w:p>
    <w:p w:rsidR="00713121" w:rsidRDefault="00713121" w:rsidP="00713121">
      <w:pPr>
        <w:rPr>
          <w:rFonts w:ascii="Verdana" w:hAnsi="Verdana" w:cs="Arial"/>
          <w:sz w:val="22"/>
        </w:rPr>
      </w:pPr>
      <w:r>
        <w:rPr>
          <w:rFonts w:ascii="Verdana" w:hAnsi="Verdana" w:cs="Arial"/>
          <w:b/>
          <w:bCs/>
          <w:sz w:val="22"/>
        </w:rPr>
        <w:t>II Aeg ja koht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 xml:space="preserve">Võistlus  toimub </w:t>
      </w:r>
      <w:r w:rsidR="003968BC">
        <w:rPr>
          <w:rFonts w:ascii="Verdana" w:hAnsi="Verdana" w:cs="Arial"/>
          <w:sz w:val="22"/>
        </w:rPr>
        <w:t>7</w:t>
      </w:r>
      <w:r>
        <w:rPr>
          <w:rFonts w:ascii="Verdana" w:hAnsi="Verdana" w:cs="Arial"/>
          <w:sz w:val="22"/>
        </w:rPr>
        <w:t xml:space="preserve">. </w:t>
      </w:r>
      <w:proofErr w:type="spellStart"/>
      <w:r w:rsidR="003968BC">
        <w:rPr>
          <w:rFonts w:ascii="Verdana" w:hAnsi="Verdana" w:cs="Arial"/>
          <w:sz w:val="22"/>
        </w:rPr>
        <w:t>nonvember</w:t>
      </w:r>
      <w:proofErr w:type="spellEnd"/>
      <w:r w:rsidR="001F6B3A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20</w:t>
      </w:r>
      <w:r w:rsidR="003968BC">
        <w:rPr>
          <w:rFonts w:ascii="Verdana" w:hAnsi="Verdana" w:cs="Arial"/>
          <w:sz w:val="22"/>
        </w:rPr>
        <w:t xml:space="preserve">20 </w:t>
      </w:r>
      <w:r>
        <w:rPr>
          <w:rFonts w:ascii="Verdana" w:hAnsi="Verdana" w:cs="Arial"/>
          <w:sz w:val="22"/>
        </w:rPr>
        <w:t>Suure-Jaani kooli võimlas algusega kell 11.00</w:t>
      </w:r>
    </w:p>
    <w:p w:rsidR="00713121" w:rsidRDefault="00713121" w:rsidP="00713121">
      <w:pP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 xml:space="preserve">III Osavõtjad </w:t>
      </w:r>
    </w:p>
    <w:p w:rsidR="00713121" w:rsidRDefault="00713121" w:rsidP="00713121">
      <w:pPr>
        <w:rPr>
          <w:rFonts w:ascii="Verdana" w:hAnsi="Verdana" w:cs="Arial"/>
          <w:b/>
          <w:bCs/>
          <w:sz w:val="22"/>
        </w:rPr>
      </w:pPr>
    </w:p>
    <w:p w:rsidR="00713121" w:rsidRPr="005F56BD" w:rsidRDefault="00713121" w:rsidP="00713121">
      <w:pPr>
        <w:rPr>
          <w:rFonts w:ascii="Verdana" w:hAnsi="Verdana"/>
          <w:sz w:val="22"/>
          <w:szCs w:val="22"/>
        </w:rPr>
      </w:pPr>
      <w:proofErr w:type="spellStart"/>
      <w:r w:rsidRPr="005F56BD">
        <w:rPr>
          <w:rFonts w:ascii="Verdana" w:hAnsi="Verdana"/>
          <w:sz w:val="22"/>
          <w:szCs w:val="22"/>
        </w:rPr>
        <w:t>Lehola-Lembitu</w:t>
      </w:r>
      <w:proofErr w:type="spellEnd"/>
      <w:r w:rsidRPr="005F56BD">
        <w:rPr>
          <w:rFonts w:ascii="Verdana" w:hAnsi="Verdana"/>
          <w:sz w:val="22"/>
          <w:szCs w:val="22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mängudest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võivad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osa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võtta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kõik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Põhja-Sakala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vallas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alaliselt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elavad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kodanikud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,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nende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lapsed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ning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täiskasvanud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,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kellel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vähemalt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üks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vanematest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elab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valla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 xml:space="preserve"> </w:t>
      </w:r>
      <w:proofErr w:type="spellStart"/>
      <w:r w:rsidRPr="005F56BD">
        <w:rPr>
          <w:rFonts w:ascii="Verdana" w:hAnsi="Verdana" w:cs="Arial"/>
          <w:sz w:val="22"/>
          <w:szCs w:val="22"/>
          <w:lang w:val="fi-FI"/>
        </w:rPr>
        <w:t>territooriumil</w:t>
      </w:r>
      <w:proofErr w:type="spellEnd"/>
      <w:r w:rsidRPr="005F56BD">
        <w:rPr>
          <w:rFonts w:ascii="Verdana" w:hAnsi="Verdana" w:cs="Arial"/>
          <w:sz w:val="22"/>
          <w:szCs w:val="22"/>
          <w:lang w:val="fi-FI"/>
        </w:rPr>
        <w:t>.</w:t>
      </w:r>
      <w:r w:rsidRPr="005F56BD">
        <w:rPr>
          <w:rFonts w:ascii="Verdana" w:hAnsi="Verdana" w:cs="Arial"/>
          <w:sz w:val="22"/>
          <w:szCs w:val="22"/>
          <w:lang w:val="fi-FI"/>
        </w:rPr>
        <w:br/>
      </w:r>
      <w:r w:rsidRPr="005F56BD">
        <w:rPr>
          <w:rFonts w:ascii="Verdana" w:hAnsi="Verdana"/>
          <w:sz w:val="22"/>
          <w:szCs w:val="22"/>
        </w:rPr>
        <w:t xml:space="preserve">Piirkond võib mängudel osaleda piiramatu arvu võistlejatega. Võistlusklassi määrab osaleja vanus (nt tüdruk ei saa võistelda naiste võistlusklassis). </w:t>
      </w:r>
      <w:r>
        <w:rPr>
          <w:rFonts w:ascii="Verdana" w:hAnsi="Verdana"/>
          <w:sz w:val="22"/>
          <w:szCs w:val="22"/>
        </w:rPr>
        <w:t>Põhja-Sakala</w:t>
      </w:r>
      <w:r w:rsidRPr="005F56BD">
        <w:rPr>
          <w:rFonts w:ascii="Verdana" w:hAnsi="Verdana"/>
          <w:sz w:val="22"/>
          <w:szCs w:val="22"/>
        </w:rPr>
        <w:t xml:space="preserve"> valla meistrivõistluste arvestuses saavad osaleda ainult </w:t>
      </w:r>
      <w:r>
        <w:rPr>
          <w:rFonts w:ascii="Verdana" w:hAnsi="Verdana"/>
          <w:sz w:val="22"/>
          <w:szCs w:val="22"/>
        </w:rPr>
        <w:t>Põhja-Sakala</w:t>
      </w:r>
      <w:r w:rsidRPr="005F56BD">
        <w:rPr>
          <w:rFonts w:ascii="Verdana" w:hAnsi="Verdana"/>
          <w:sz w:val="22"/>
          <w:szCs w:val="22"/>
        </w:rPr>
        <w:t xml:space="preserve"> valla elanikud.</w:t>
      </w:r>
    </w:p>
    <w:p w:rsidR="00713121" w:rsidRPr="00BF50B6" w:rsidRDefault="00713121" w:rsidP="00713121">
      <w:pPr>
        <w:rPr>
          <w:rFonts w:ascii="Verdana" w:hAnsi="Verdana"/>
          <w:sz w:val="22"/>
          <w:szCs w:val="22"/>
        </w:rPr>
      </w:pPr>
      <w:r w:rsidRPr="00BF50B6">
        <w:rPr>
          <w:rFonts w:ascii="Verdana" w:hAnsi="Verdana"/>
          <w:sz w:val="22"/>
          <w:szCs w:val="22"/>
        </w:rPr>
        <w:t>Iga võistleja vastutab oma tervisliku seisundi eest ise.</w:t>
      </w:r>
    </w:p>
    <w:p w:rsidR="00713121" w:rsidRDefault="00713121" w:rsidP="00713121"/>
    <w:p w:rsidR="00713121" w:rsidRDefault="00713121" w:rsidP="00713121">
      <w:pPr>
        <w:rPr>
          <w:rFonts w:ascii="Verdana" w:hAnsi="Verdana" w:cs="Arial"/>
          <w:sz w:val="22"/>
        </w:rPr>
      </w:pPr>
      <w:r>
        <w:rPr>
          <w:rFonts w:ascii="Verdana" w:hAnsi="Verdana" w:cs="Arial"/>
          <w:b/>
          <w:bCs/>
          <w:sz w:val="22"/>
        </w:rPr>
        <w:t>IV Võistluste süsteem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 w:rsidRPr="007500BF">
        <w:rPr>
          <w:rFonts w:ascii="Verdana" w:hAnsi="Verdana" w:cs="Arial"/>
          <w:sz w:val="22"/>
        </w:rPr>
        <w:t>Võistlussüsteem selgub kohapeal. Mängud toimuvad</w:t>
      </w:r>
      <w:r>
        <w:rPr>
          <w:rFonts w:ascii="Verdana" w:hAnsi="Verdana" w:cs="Arial"/>
          <w:sz w:val="22"/>
        </w:rPr>
        <w:t xml:space="preserve"> naistel ja tüdrukutel</w:t>
      </w:r>
      <w:r w:rsidRPr="007500BF">
        <w:rPr>
          <w:rFonts w:ascii="Verdana" w:hAnsi="Verdana" w:cs="Arial"/>
          <w:sz w:val="22"/>
        </w:rPr>
        <w:t xml:space="preserve"> „</w:t>
      </w:r>
      <w:r>
        <w:rPr>
          <w:rFonts w:ascii="Verdana" w:hAnsi="Verdana" w:cs="Arial"/>
          <w:sz w:val="22"/>
        </w:rPr>
        <w:t>kolmest parem” ja poistel ning meestel „viiest parem”</w:t>
      </w:r>
      <w:r w:rsidRPr="007500BF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 xml:space="preserve">järgmistes võistlusklassides: tüdrukud (kuni 17 a), poisid (kuni 17 a), naised, mehed, naisveteranid (alates 35 +) ja meesveteranid (alates 40+). </w:t>
      </w:r>
    </w:p>
    <w:p w:rsidR="00713121" w:rsidRDefault="00713121" w:rsidP="00713121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Üldtabelisse läheb arvesse parima mehe, naise, veterani (naine 35+ või mees 40+) ja noore (tüdruk või poiss kuni 17)  tulemus.</w:t>
      </w:r>
    </w:p>
    <w:p w:rsidR="00713121" w:rsidRDefault="00713121" w:rsidP="00713121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Mehed ja meesveteranid võistlevad koos, samuti naised ja naisveteranid. Põhja-Sakala valla poistel  ja tüdrukutel on võimalus mängida paralleelselt ka meistrivõistluste raames.</w:t>
      </w:r>
    </w:p>
    <w:p w:rsidR="00713121" w:rsidRDefault="00713121" w:rsidP="00713121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>V Autasustamine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proofErr w:type="spellStart"/>
      <w:r>
        <w:rPr>
          <w:rFonts w:ascii="Verdana" w:hAnsi="Verdana"/>
          <w:sz w:val="22"/>
          <w:szCs w:val="22"/>
        </w:rPr>
        <w:t>Lehola–Lembitu</w:t>
      </w:r>
      <w:proofErr w:type="spellEnd"/>
      <w:r>
        <w:rPr>
          <w:rFonts w:ascii="Verdana" w:hAnsi="Verdana"/>
          <w:sz w:val="22"/>
          <w:szCs w:val="22"/>
        </w:rPr>
        <w:t xml:space="preserve"> mängude ja meistrivõistluste kolme parimat naiste ja  meeste võistlusklassis  autasustatakse karikaga </w:t>
      </w:r>
      <w:r w:rsidRPr="00BF50B6">
        <w:rPr>
          <w:rFonts w:ascii="Verdana" w:hAnsi="Verdana"/>
          <w:sz w:val="22"/>
          <w:szCs w:val="22"/>
        </w:rPr>
        <w:t>ja diplomiga</w:t>
      </w:r>
      <w:r>
        <w:rPr>
          <w:rFonts w:ascii="Verdana" w:hAnsi="Verdana"/>
          <w:sz w:val="22"/>
          <w:szCs w:val="22"/>
        </w:rPr>
        <w:t>, noorte ja veteranide võistlusklassides autasustatakse esimese koha võitjat karika</w:t>
      </w:r>
      <w:r w:rsidRPr="00BF50B6">
        <w:rPr>
          <w:rFonts w:ascii="Verdana" w:hAnsi="Verdana"/>
          <w:sz w:val="22"/>
          <w:szCs w:val="22"/>
        </w:rPr>
        <w:t xml:space="preserve"> ja diplomiga</w:t>
      </w:r>
      <w:r>
        <w:rPr>
          <w:rFonts w:ascii="Verdana" w:hAnsi="Verdana"/>
          <w:sz w:val="22"/>
          <w:szCs w:val="22"/>
        </w:rPr>
        <w:t>, teist ja kolmandat kohta medali ja diplomiga. Põhja-Sakala valla meistrivõistluste raames autasustatakse parimat naist ja meest karika ja diplomiga, teist ja kolmandat kohta medali ja diplomiga.</w:t>
      </w:r>
    </w:p>
    <w:p w:rsidR="00713121" w:rsidRDefault="00713121" w:rsidP="00713121"/>
    <w:p w:rsidR="00E11B24" w:rsidRDefault="00713121" w:rsidP="00713121">
      <w:r>
        <w:rPr>
          <w:rFonts w:ascii="Verdana" w:hAnsi="Verdana" w:cs="Arial"/>
          <w:sz w:val="22"/>
        </w:rPr>
        <w:t> </w:t>
      </w:r>
      <w:r>
        <w:rPr>
          <w:rFonts w:ascii="Verdana" w:hAnsi="Verdana" w:cs="Arial"/>
          <w:b/>
          <w:bCs/>
          <w:sz w:val="22"/>
        </w:rPr>
        <w:t>VI Üldist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 xml:space="preserve">Võisteldakse ELTLi poolt kinnitatud võistlusmääruste järgi. Oma osavõtuga </w:t>
      </w:r>
      <w:r>
        <w:rPr>
          <w:rFonts w:ascii="Verdana" w:hAnsi="Verdana" w:cs="Arial"/>
          <w:sz w:val="22"/>
        </w:rPr>
        <w:br/>
        <w:t xml:space="preserve">seotud kulud katab iga osavõtja ise. </w:t>
      </w:r>
      <w:r>
        <w:rPr>
          <w:rFonts w:ascii="Verdana" w:hAnsi="Verdana" w:cs="Arial"/>
          <w:sz w:val="22"/>
        </w:rPr>
        <w:br/>
        <w:t xml:space="preserve">Kõik juhendis määratlemata küsimused lahendavad korraldajad kohapeal. </w:t>
      </w:r>
      <w:r>
        <w:rPr>
          <w:rFonts w:ascii="Verdana" w:hAnsi="Verdana" w:cs="Arial"/>
          <w:sz w:val="22"/>
        </w:rPr>
        <w:br/>
      </w:r>
    </w:p>
    <w:p w:rsidR="00713121" w:rsidRDefault="00713121" w:rsidP="00713121">
      <w:r>
        <w:rPr>
          <w:rFonts w:ascii="Verdana" w:hAnsi="Verdana" w:cs="Arial"/>
          <w:sz w:val="22"/>
        </w:rPr>
        <w:t xml:space="preserve">Võistluste peakohtunik on Antti </w:t>
      </w:r>
      <w:proofErr w:type="spellStart"/>
      <w:r>
        <w:rPr>
          <w:rFonts w:ascii="Verdana" w:hAnsi="Verdana" w:cs="Arial"/>
          <w:sz w:val="22"/>
        </w:rPr>
        <w:t>Evert</w:t>
      </w:r>
      <w:proofErr w:type="spellEnd"/>
      <w:r>
        <w:rPr>
          <w:rFonts w:ascii="Verdana" w:hAnsi="Verdana" w:cs="Arial"/>
          <w:sz w:val="22"/>
        </w:rPr>
        <w:t>, tel 539 768 93.</w:t>
      </w:r>
    </w:p>
    <w:sectPr w:rsidR="00713121" w:rsidSect="003968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713121"/>
    <w:rsid w:val="00016BF3"/>
    <w:rsid w:val="001F6B3A"/>
    <w:rsid w:val="003968BC"/>
    <w:rsid w:val="00713121"/>
    <w:rsid w:val="00E11B24"/>
    <w:rsid w:val="00EB476E"/>
    <w:rsid w:val="00E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13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3</cp:revision>
  <dcterms:created xsi:type="dcterms:W3CDTF">2020-05-28T10:45:00Z</dcterms:created>
  <dcterms:modified xsi:type="dcterms:W3CDTF">2020-08-13T12:24:00Z</dcterms:modified>
</cp:coreProperties>
</file>